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0" w:rsidRDefault="00DF29B0" w:rsidP="00DF29B0">
      <w:pPr>
        <w:spacing w:after="0" w:line="240" w:lineRule="auto"/>
        <w:jc w:val="center"/>
        <w:rPr>
          <w:b/>
          <w:i/>
          <w:sz w:val="36"/>
          <w:szCs w:val="36"/>
        </w:rPr>
      </w:pPr>
      <w:r w:rsidRPr="00AE2FC0">
        <w:rPr>
          <w:b/>
          <w:i/>
          <w:sz w:val="36"/>
          <w:szCs w:val="36"/>
        </w:rPr>
        <w:t>Картотека дидактических игр по народному творчеству.</w:t>
      </w:r>
    </w:p>
    <w:p w:rsidR="00DF29B0" w:rsidRPr="008D51A3" w:rsidRDefault="00AE2FC0" w:rsidP="00DF29B0">
      <w:pPr>
        <w:spacing w:after="0" w:line="240" w:lineRule="auto"/>
        <w:jc w:val="both"/>
        <w:rPr>
          <w:b/>
          <w:i/>
          <w:sz w:val="36"/>
          <w:szCs w:val="32"/>
        </w:rPr>
      </w:pPr>
      <w:r w:rsidRPr="008D51A3">
        <w:rPr>
          <w:b/>
          <w:i/>
          <w:sz w:val="36"/>
          <w:szCs w:val="32"/>
        </w:rPr>
        <w:t xml:space="preserve">Младшая </w:t>
      </w:r>
      <w:r w:rsidR="008D51A3" w:rsidRPr="008D51A3">
        <w:rPr>
          <w:b/>
          <w:i/>
          <w:sz w:val="36"/>
          <w:szCs w:val="32"/>
        </w:rPr>
        <w:t xml:space="preserve"> и средняя группы</w:t>
      </w:r>
      <w:r w:rsidRPr="008D51A3">
        <w:rPr>
          <w:b/>
          <w:i/>
          <w:sz w:val="36"/>
          <w:szCs w:val="32"/>
        </w:rPr>
        <w:t>.</w:t>
      </w:r>
    </w:p>
    <w:p w:rsidR="00AE2FC0" w:rsidRDefault="00AE2FC0" w:rsidP="00DF29B0">
      <w:pPr>
        <w:spacing w:after="0" w:line="240" w:lineRule="auto"/>
        <w:jc w:val="both"/>
        <w:rPr>
          <w:b/>
          <w:sz w:val="32"/>
          <w:szCs w:val="32"/>
        </w:rPr>
      </w:pPr>
    </w:p>
    <w:p w:rsidR="00DF29B0" w:rsidRPr="0078766F" w:rsidRDefault="00DF29B0" w:rsidP="00DF29B0">
      <w:pPr>
        <w:spacing w:after="0" w:line="240" w:lineRule="auto"/>
        <w:jc w:val="both"/>
        <w:rPr>
          <w:b/>
          <w:sz w:val="32"/>
          <w:szCs w:val="32"/>
        </w:rPr>
      </w:pPr>
      <w:r w:rsidRPr="0078766F">
        <w:rPr>
          <w:b/>
          <w:sz w:val="32"/>
          <w:szCs w:val="32"/>
        </w:rPr>
        <w:t>1. « Узнай по описанию».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Закрепить знания детей о народных игрушках. Формировать   умение детей узнавать ту или иную народную игрушку по описанию или по тексту стихотворения. </w:t>
      </w:r>
    </w:p>
    <w:p w:rsidR="00DF29B0" w:rsidRDefault="00DF29B0" w:rsidP="00DF29B0">
      <w:pPr>
        <w:spacing w:after="0" w:line="240" w:lineRule="auto"/>
        <w:jc w:val="both"/>
        <w:rPr>
          <w:i/>
          <w:sz w:val="32"/>
          <w:szCs w:val="32"/>
        </w:rPr>
      </w:pPr>
      <w:r w:rsidRPr="00C04637">
        <w:rPr>
          <w:i/>
          <w:sz w:val="32"/>
          <w:szCs w:val="32"/>
        </w:rPr>
        <w:t xml:space="preserve">Количество </w:t>
      </w:r>
      <w:proofErr w:type="gramStart"/>
      <w:r w:rsidRPr="00C04637">
        <w:rPr>
          <w:i/>
          <w:sz w:val="32"/>
          <w:szCs w:val="32"/>
        </w:rPr>
        <w:t>играющих</w:t>
      </w:r>
      <w:proofErr w:type="gramEnd"/>
      <w:r w:rsidRPr="00C04637">
        <w:rPr>
          <w:i/>
          <w:sz w:val="32"/>
          <w:szCs w:val="32"/>
        </w:rPr>
        <w:t xml:space="preserve"> 1 – 3 ребенка.</w:t>
      </w:r>
    </w:p>
    <w:p w:rsidR="00DF29B0" w:rsidRPr="00C04637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Дети выбирают картинки с изображением народной           </w:t>
      </w:r>
    </w:p>
    <w:p w:rsidR="00DF29B0" w:rsidRPr="00C04637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Игрушки, которую описывает воспитатель или которую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Воспитатель рассказывает стихотворением.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Ребенок может сам пытаться описать  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игрушку, а воспитатель или другой ребенок должен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узнать какую игрушку описывает ребенок.</w:t>
      </w:r>
    </w:p>
    <w:p w:rsidR="006864CF" w:rsidRDefault="006864CF" w:rsidP="00DF29B0">
      <w:pPr>
        <w:spacing w:after="0" w:line="240" w:lineRule="auto"/>
        <w:jc w:val="both"/>
        <w:rPr>
          <w:sz w:val="32"/>
          <w:szCs w:val="32"/>
        </w:rPr>
      </w:pPr>
    </w:p>
    <w:p w:rsidR="00DF29B0" w:rsidRPr="0078766F" w:rsidRDefault="00AE2FC0" w:rsidP="00DF29B0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F29B0" w:rsidRPr="0078766F">
        <w:rPr>
          <w:b/>
          <w:sz w:val="32"/>
          <w:szCs w:val="32"/>
        </w:rPr>
        <w:t>. « Раз матрешка, два матрешка».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Цель»</w:t>
      </w:r>
      <w:r>
        <w:rPr>
          <w:sz w:val="32"/>
          <w:szCs w:val="32"/>
        </w:rPr>
        <w:t xml:space="preserve"> Закрепить знания детей о матрешках. Развивать умение детей выкладывать на шаблоне матрешки платье, платок, украшения, самостоятельно подбирая цвета и размеры деталей.</w:t>
      </w:r>
    </w:p>
    <w:p w:rsidR="00DF29B0" w:rsidRDefault="00DF29B0" w:rsidP="00DF29B0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Количество играющих 4 – 8 человек.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Детям предлагается на шаблонах матрешек </w:t>
      </w:r>
      <w:proofErr w:type="gramStart"/>
      <w:r>
        <w:rPr>
          <w:sz w:val="32"/>
          <w:szCs w:val="32"/>
        </w:rPr>
        <w:t>разного</w:t>
      </w:r>
      <w:proofErr w:type="gramEnd"/>
      <w:r>
        <w:rPr>
          <w:sz w:val="32"/>
          <w:szCs w:val="32"/>
        </w:rPr>
        <w:t xml:space="preserve">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размера выложить наряд, подобрав правильно размер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деталей и цвет. Можно предложить детям выложить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семеновскую матрешку или выложить матрешку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образцу воспитателя.</w:t>
      </w:r>
    </w:p>
    <w:p w:rsidR="00DF29B0" w:rsidRPr="0078766F" w:rsidRDefault="00DF29B0" w:rsidP="00DF29B0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78766F">
        <w:rPr>
          <w:b/>
          <w:sz w:val="32"/>
          <w:szCs w:val="32"/>
        </w:rPr>
        <w:t xml:space="preserve">3. « </w:t>
      </w:r>
      <w:proofErr w:type="spellStart"/>
      <w:r w:rsidRPr="0078766F">
        <w:rPr>
          <w:b/>
          <w:sz w:val="32"/>
          <w:szCs w:val="32"/>
        </w:rPr>
        <w:t>Филимоновская</w:t>
      </w:r>
      <w:proofErr w:type="spellEnd"/>
      <w:r w:rsidRPr="0078766F">
        <w:rPr>
          <w:b/>
          <w:sz w:val="32"/>
          <w:szCs w:val="32"/>
        </w:rPr>
        <w:t xml:space="preserve"> роспись».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Закрепить знания детей о </w:t>
      </w:r>
      <w:proofErr w:type="spellStart"/>
      <w:r>
        <w:rPr>
          <w:sz w:val="32"/>
          <w:szCs w:val="32"/>
        </w:rPr>
        <w:t>филимоновской</w:t>
      </w:r>
      <w:proofErr w:type="spellEnd"/>
      <w:r>
        <w:rPr>
          <w:sz w:val="32"/>
          <w:szCs w:val="32"/>
        </w:rPr>
        <w:t xml:space="preserve"> народной игрушке:   её героях, деталях и цвете росписи.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Формировать умение красиво выкладывать узор, передовая особенности </w:t>
      </w:r>
      <w:proofErr w:type="spellStart"/>
      <w:r>
        <w:rPr>
          <w:sz w:val="32"/>
          <w:szCs w:val="32"/>
        </w:rPr>
        <w:t>филимоновской</w:t>
      </w:r>
      <w:proofErr w:type="spellEnd"/>
      <w:r>
        <w:rPr>
          <w:sz w:val="32"/>
          <w:szCs w:val="32"/>
        </w:rPr>
        <w:t xml:space="preserve"> росписи.</w:t>
      </w:r>
    </w:p>
    <w:p w:rsidR="00DF29B0" w:rsidRDefault="00DF29B0" w:rsidP="00DF29B0">
      <w:pPr>
        <w:spacing w:after="0"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Количество играющих 4 -  5 человек.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На шаблонах </w:t>
      </w:r>
      <w:proofErr w:type="spellStart"/>
      <w:r>
        <w:rPr>
          <w:sz w:val="32"/>
          <w:szCs w:val="32"/>
        </w:rPr>
        <w:t>филимоновских</w:t>
      </w:r>
      <w:proofErr w:type="spellEnd"/>
      <w:r>
        <w:rPr>
          <w:sz w:val="32"/>
          <w:szCs w:val="32"/>
        </w:rPr>
        <w:t xml:space="preserve"> игрушек детям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предлагается выложить узор, используя </w:t>
      </w:r>
    </w:p>
    <w:p w:rsidR="00DF29B0" w:rsidRDefault="00DF29B0" w:rsidP="00DF29B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полосочки</w:t>
      </w:r>
      <w:proofErr w:type="spellEnd"/>
      <w:r>
        <w:rPr>
          <w:sz w:val="32"/>
          <w:szCs w:val="32"/>
        </w:rPr>
        <w:t xml:space="preserve"> зеленого, красного, желтого цветов.</w:t>
      </w:r>
    </w:p>
    <w:p w:rsidR="00DF29B0" w:rsidRDefault="00DF29B0" w:rsidP="00DF29B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8D51A3" w:rsidRDefault="008D51A3" w:rsidP="00DF29B0">
      <w:pPr>
        <w:rPr>
          <w:sz w:val="32"/>
          <w:szCs w:val="32"/>
        </w:rPr>
      </w:pPr>
    </w:p>
    <w:p w:rsidR="008D51A3" w:rsidRDefault="008D51A3" w:rsidP="00DF29B0">
      <w:pPr>
        <w:rPr>
          <w:sz w:val="32"/>
          <w:szCs w:val="32"/>
        </w:rPr>
      </w:pPr>
    </w:p>
    <w:p w:rsidR="00DF29B0" w:rsidRDefault="00DF29B0" w:rsidP="00DF29B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« Подбери узор к платью барыни».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Закрепить знания детей о глиняной народной игрушке: дымковской, </w:t>
      </w:r>
      <w:proofErr w:type="spellStart"/>
      <w:r>
        <w:rPr>
          <w:sz w:val="32"/>
          <w:szCs w:val="32"/>
        </w:rPr>
        <w:t>филимоновской</w:t>
      </w:r>
      <w:proofErr w:type="spellEnd"/>
      <w:r>
        <w:rPr>
          <w:sz w:val="32"/>
          <w:szCs w:val="32"/>
        </w:rPr>
        <w:t>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Совершенствовать умение детей выкладывать узор на платье барыни, передавая характерные особенности той или иной народной росписи.</w:t>
      </w:r>
    </w:p>
    <w:p w:rsidR="00DF29B0" w:rsidRDefault="00DF29B0" w:rsidP="00DF29B0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Количество играющих 4 – 5 человек.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 w:rsidRPr="00AE2FC0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На шаблонах барыней детям предлагается выложить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узор, используя детали для того или иного вида 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росписи. </w:t>
      </w:r>
    </w:p>
    <w:p w:rsidR="008D51A3" w:rsidRDefault="008D51A3" w:rsidP="008D51A3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 w:rsidRPr="008D51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Предложить 2 разных шаблона барыней  и предложить детям выложить узор, используя детали для того или иного вида росписи сразу на 2 шаблонах. </w:t>
      </w:r>
    </w:p>
    <w:p w:rsidR="008D51A3" w:rsidRDefault="008D51A3" w:rsidP="00DF29B0">
      <w:pPr>
        <w:spacing w:after="0" w:line="240" w:lineRule="auto"/>
        <w:rPr>
          <w:b/>
          <w:i/>
          <w:sz w:val="32"/>
          <w:szCs w:val="32"/>
        </w:rPr>
      </w:pPr>
    </w:p>
    <w:p w:rsidR="00DF29B0" w:rsidRDefault="00DF29B0" w:rsidP="00DF29B0">
      <w:pPr>
        <w:spacing w:after="0" w:line="240" w:lineRule="auto"/>
        <w:rPr>
          <w:b/>
          <w:sz w:val="32"/>
          <w:szCs w:val="32"/>
        </w:rPr>
      </w:pPr>
    </w:p>
    <w:p w:rsidR="00DF29B0" w:rsidRDefault="00DF29B0" w:rsidP="00DF29B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5. « Укрась дымковскую игрушку».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Закрепить знания детей о дымковской народной игрушке - её героях, деталях и цвете росписи. Формировать умение детей красиво выкладывать  узор, передовая особенности дымковской росписи.</w:t>
      </w:r>
    </w:p>
    <w:p w:rsidR="00DF29B0" w:rsidRDefault="00DF29B0" w:rsidP="00DF29B0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Количество играющих 4 – 5 человек.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На шаблонах дымковских игрушек детям предлагается 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выложить узор, используя кружочки синего, красного, 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желтого</w:t>
      </w:r>
      <w:proofErr w:type="gramEnd"/>
      <w:r>
        <w:rPr>
          <w:sz w:val="32"/>
          <w:szCs w:val="32"/>
        </w:rPr>
        <w:t xml:space="preserve"> цветов.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Добавить к имеющим деталям узора кружочки разного размера.</w:t>
      </w:r>
    </w:p>
    <w:p w:rsidR="00DF29B0" w:rsidRDefault="00DF29B0" w:rsidP="00DF29B0">
      <w:pPr>
        <w:spacing w:after="0" w:line="240" w:lineRule="auto"/>
        <w:rPr>
          <w:sz w:val="32"/>
          <w:szCs w:val="32"/>
        </w:rPr>
      </w:pPr>
    </w:p>
    <w:p w:rsidR="008D51A3" w:rsidRDefault="008D51A3" w:rsidP="00DF29B0">
      <w:pPr>
        <w:spacing w:after="0" w:line="240" w:lineRule="auto"/>
        <w:rPr>
          <w:sz w:val="32"/>
          <w:szCs w:val="32"/>
        </w:rPr>
      </w:pPr>
    </w:p>
    <w:p w:rsidR="008D51A3" w:rsidRDefault="008D51A3" w:rsidP="00DF29B0">
      <w:pPr>
        <w:spacing w:after="0" w:line="240" w:lineRule="auto"/>
        <w:rPr>
          <w:sz w:val="32"/>
          <w:szCs w:val="32"/>
        </w:rPr>
      </w:pPr>
    </w:p>
    <w:p w:rsidR="008D51A3" w:rsidRDefault="008D51A3" w:rsidP="00DF29B0">
      <w:pPr>
        <w:spacing w:after="0" w:line="240" w:lineRule="auto"/>
        <w:rPr>
          <w:sz w:val="32"/>
          <w:szCs w:val="32"/>
        </w:rPr>
      </w:pPr>
    </w:p>
    <w:p w:rsidR="008D51A3" w:rsidRPr="00DF29B0" w:rsidRDefault="008D51A3" w:rsidP="00DF29B0">
      <w:pPr>
        <w:spacing w:after="0" w:line="240" w:lineRule="auto"/>
        <w:rPr>
          <w:sz w:val="32"/>
          <w:szCs w:val="32"/>
        </w:rPr>
      </w:pPr>
    </w:p>
    <w:p w:rsidR="00DF29B0" w:rsidRPr="00CB6507" w:rsidRDefault="00DF29B0" w:rsidP="00DF29B0">
      <w:pPr>
        <w:spacing w:after="0" w:line="240" w:lineRule="auto"/>
        <w:rPr>
          <w:b/>
          <w:sz w:val="32"/>
          <w:szCs w:val="32"/>
        </w:rPr>
      </w:pPr>
      <w:r w:rsidRPr="00CB6507">
        <w:rPr>
          <w:b/>
          <w:sz w:val="32"/>
          <w:szCs w:val="32"/>
        </w:rPr>
        <w:t>6. «Собери бусы»</w:t>
      </w:r>
    </w:p>
    <w:p w:rsidR="00DF29B0" w:rsidRPr="00CB6507" w:rsidRDefault="00DF29B0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Цель:</w:t>
      </w:r>
      <w:r w:rsidRPr="00CB6507">
        <w:rPr>
          <w:sz w:val="32"/>
          <w:szCs w:val="32"/>
        </w:rPr>
        <w:t xml:space="preserve"> Развивать мелкую моторику пальцев рук</w:t>
      </w:r>
      <w:r w:rsidR="00CB6507" w:rsidRPr="00CB6507">
        <w:rPr>
          <w:sz w:val="32"/>
          <w:szCs w:val="32"/>
        </w:rPr>
        <w:t>. Закреплять знания цвета, формы.</w:t>
      </w:r>
    </w:p>
    <w:p w:rsidR="00CB6507" w:rsidRPr="00CB6507" w:rsidRDefault="00CB6507" w:rsidP="00CB6507">
      <w:pPr>
        <w:spacing w:after="0" w:line="240" w:lineRule="auto"/>
        <w:rPr>
          <w:sz w:val="32"/>
          <w:szCs w:val="32"/>
        </w:rPr>
      </w:pPr>
      <w:r w:rsidRPr="00CB6507">
        <w:rPr>
          <w:sz w:val="32"/>
          <w:szCs w:val="32"/>
        </w:rPr>
        <w:t xml:space="preserve">Количество </w:t>
      </w:r>
      <w:proofErr w:type="gramStart"/>
      <w:r w:rsidRPr="00CB6507">
        <w:rPr>
          <w:sz w:val="32"/>
          <w:szCs w:val="32"/>
        </w:rPr>
        <w:t>играющих</w:t>
      </w:r>
      <w:proofErr w:type="gramEnd"/>
      <w:r w:rsidRPr="00CB6507">
        <w:rPr>
          <w:sz w:val="32"/>
          <w:szCs w:val="32"/>
        </w:rPr>
        <w:t xml:space="preserve"> 1 – 4 человека.</w:t>
      </w:r>
    </w:p>
    <w:p w:rsidR="00CB6507" w:rsidRDefault="00CB6507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На нитку детям предлагается нанизать круглые бусины одного цвета.                </w:t>
      </w:r>
    </w:p>
    <w:p w:rsidR="00CB6507" w:rsidRDefault="00CB6507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Добавить бусины разного размера, разного цвета, разной формы. Предложить нанизать бусины в определенном порядке.</w:t>
      </w:r>
    </w:p>
    <w:p w:rsidR="00DF29B0" w:rsidRDefault="00DF29B0" w:rsidP="00CB6507">
      <w:pPr>
        <w:spacing w:after="0" w:line="240" w:lineRule="auto"/>
        <w:rPr>
          <w:sz w:val="32"/>
          <w:szCs w:val="32"/>
        </w:rPr>
      </w:pPr>
    </w:p>
    <w:p w:rsidR="00CB6507" w:rsidRDefault="00CB6507" w:rsidP="00CB6507">
      <w:pPr>
        <w:spacing w:after="0" w:line="240" w:lineRule="auto"/>
        <w:rPr>
          <w:sz w:val="32"/>
          <w:szCs w:val="32"/>
        </w:rPr>
      </w:pPr>
    </w:p>
    <w:p w:rsidR="00CB6507" w:rsidRDefault="00CB6507" w:rsidP="00CB6507">
      <w:pPr>
        <w:spacing w:after="0" w:line="240" w:lineRule="auto"/>
        <w:rPr>
          <w:sz w:val="32"/>
          <w:szCs w:val="32"/>
        </w:rPr>
      </w:pPr>
    </w:p>
    <w:p w:rsidR="008D51A3" w:rsidRDefault="008D51A3" w:rsidP="00CB6507">
      <w:pPr>
        <w:spacing w:after="0" w:line="240" w:lineRule="auto"/>
        <w:rPr>
          <w:sz w:val="32"/>
          <w:szCs w:val="32"/>
        </w:rPr>
      </w:pPr>
    </w:p>
    <w:p w:rsidR="008D51A3" w:rsidRPr="008D51A3" w:rsidRDefault="008D51A3" w:rsidP="00CB6507">
      <w:pPr>
        <w:spacing w:after="0" w:line="240" w:lineRule="auto"/>
        <w:rPr>
          <w:b/>
          <w:i/>
          <w:sz w:val="32"/>
          <w:szCs w:val="32"/>
        </w:rPr>
      </w:pPr>
      <w:r w:rsidRPr="008D51A3">
        <w:rPr>
          <w:b/>
          <w:i/>
          <w:sz w:val="32"/>
          <w:szCs w:val="32"/>
        </w:rPr>
        <w:t>7. Магазин тканей</w:t>
      </w:r>
    </w:p>
    <w:p w:rsidR="008D51A3" w:rsidRPr="00CB6507" w:rsidRDefault="008D51A3" w:rsidP="008D51A3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Цель:</w:t>
      </w:r>
      <w:r w:rsidRPr="00CB6507">
        <w:rPr>
          <w:sz w:val="32"/>
          <w:szCs w:val="32"/>
        </w:rPr>
        <w:t xml:space="preserve"> Развивать </w:t>
      </w:r>
      <w:proofErr w:type="spellStart"/>
      <w:r>
        <w:rPr>
          <w:sz w:val="32"/>
          <w:szCs w:val="32"/>
        </w:rPr>
        <w:t>цветовосприятие</w:t>
      </w:r>
      <w:proofErr w:type="spellEnd"/>
      <w:r w:rsidRPr="00CB6507">
        <w:rPr>
          <w:sz w:val="32"/>
          <w:szCs w:val="32"/>
        </w:rPr>
        <w:t>. Закреплять знания цвета, формы.</w:t>
      </w:r>
    </w:p>
    <w:p w:rsidR="008D51A3" w:rsidRPr="00CB6507" w:rsidRDefault="008D51A3" w:rsidP="008D51A3">
      <w:pPr>
        <w:spacing w:after="0" w:line="240" w:lineRule="auto"/>
        <w:rPr>
          <w:sz w:val="32"/>
          <w:szCs w:val="32"/>
        </w:rPr>
      </w:pPr>
      <w:r w:rsidRPr="00CB6507">
        <w:rPr>
          <w:sz w:val="32"/>
          <w:szCs w:val="32"/>
        </w:rPr>
        <w:t xml:space="preserve">Количество </w:t>
      </w:r>
      <w:proofErr w:type="gramStart"/>
      <w:r w:rsidRPr="00CB6507">
        <w:rPr>
          <w:sz w:val="32"/>
          <w:szCs w:val="32"/>
        </w:rPr>
        <w:t>играющих</w:t>
      </w:r>
      <w:proofErr w:type="gramEnd"/>
      <w:r w:rsidRPr="00CB6507">
        <w:rPr>
          <w:sz w:val="32"/>
          <w:szCs w:val="32"/>
        </w:rPr>
        <w:t xml:space="preserve"> 1 – 4 человека.</w:t>
      </w:r>
    </w:p>
    <w:p w:rsidR="008D51A3" w:rsidRDefault="008D51A3" w:rsidP="008D51A3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Предложить детям разложить по стопочкам ткани одинаковые по цвету.                 </w:t>
      </w:r>
    </w:p>
    <w:p w:rsidR="008D51A3" w:rsidRDefault="008D51A3" w:rsidP="008D51A3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Предложить детям разложить по стопочкам ткани одинаковые по фактуре.               </w:t>
      </w:r>
    </w:p>
    <w:p w:rsidR="00DF29B0" w:rsidRPr="00CB6507" w:rsidRDefault="008D51A3" w:rsidP="00CB650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B6507" w:rsidRPr="00CB6507">
        <w:rPr>
          <w:b/>
          <w:sz w:val="32"/>
          <w:szCs w:val="32"/>
        </w:rPr>
        <w:t>. «Одень куклу»</w:t>
      </w:r>
    </w:p>
    <w:p w:rsidR="00CB6507" w:rsidRPr="00CB6507" w:rsidRDefault="00CB6507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Цель:</w:t>
      </w:r>
      <w:r w:rsidRPr="00CB6507">
        <w:rPr>
          <w:sz w:val="32"/>
          <w:szCs w:val="32"/>
        </w:rPr>
        <w:t xml:space="preserve"> </w:t>
      </w:r>
      <w:r>
        <w:rPr>
          <w:sz w:val="32"/>
          <w:szCs w:val="32"/>
        </w:rPr>
        <w:t>Учить детей производить связанные между собой действия</w:t>
      </w:r>
    </w:p>
    <w:p w:rsidR="00CB6507" w:rsidRPr="00CB6507" w:rsidRDefault="00CB6507" w:rsidP="00CB6507">
      <w:pPr>
        <w:spacing w:after="0" w:line="240" w:lineRule="auto"/>
        <w:rPr>
          <w:sz w:val="32"/>
          <w:szCs w:val="32"/>
        </w:rPr>
      </w:pPr>
      <w:r w:rsidRPr="00CB6507">
        <w:rPr>
          <w:sz w:val="32"/>
          <w:szCs w:val="32"/>
        </w:rPr>
        <w:t xml:space="preserve">Количество </w:t>
      </w:r>
      <w:proofErr w:type="gramStart"/>
      <w:r w:rsidRPr="00CB6507"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 xml:space="preserve"> -</w:t>
      </w:r>
      <w:r w:rsidRPr="00CB6507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CB6507">
        <w:rPr>
          <w:sz w:val="32"/>
          <w:szCs w:val="32"/>
        </w:rPr>
        <w:t xml:space="preserve"> человека.</w:t>
      </w:r>
    </w:p>
    <w:p w:rsidR="00CB6507" w:rsidRDefault="00CB6507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Предложить детям одеть кукол по погоде, называя действия, которые они производят.   Закрепить названия одежды.              </w:t>
      </w:r>
    </w:p>
    <w:p w:rsidR="00CB6507" w:rsidRDefault="00CB6507" w:rsidP="00CB6507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Добавить  к одежде </w:t>
      </w:r>
      <w:r w:rsidR="00AE2FC0">
        <w:rPr>
          <w:sz w:val="32"/>
          <w:szCs w:val="32"/>
        </w:rPr>
        <w:t>аксессуары шарф, платок.</w:t>
      </w:r>
    </w:p>
    <w:p w:rsidR="00DF29B0" w:rsidRDefault="00DF29B0" w:rsidP="00DF29B0"/>
    <w:p w:rsidR="008D51A3" w:rsidRDefault="008D51A3" w:rsidP="00DF29B0"/>
    <w:p w:rsidR="008D51A3" w:rsidRDefault="008D51A3" w:rsidP="00DF29B0"/>
    <w:p w:rsidR="00AE2FC0" w:rsidRPr="00CB6507" w:rsidRDefault="008D51A3" w:rsidP="00AE2FC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AE2FC0" w:rsidRPr="00CB6507">
        <w:rPr>
          <w:b/>
          <w:sz w:val="32"/>
          <w:szCs w:val="32"/>
        </w:rPr>
        <w:t>. «</w:t>
      </w:r>
      <w:r w:rsidR="00AE2FC0">
        <w:rPr>
          <w:b/>
          <w:sz w:val="32"/>
          <w:szCs w:val="32"/>
        </w:rPr>
        <w:t>Собери предмет</w:t>
      </w:r>
      <w:r w:rsidR="00AE2FC0" w:rsidRPr="00CB6507">
        <w:rPr>
          <w:b/>
          <w:sz w:val="32"/>
          <w:szCs w:val="32"/>
        </w:rPr>
        <w:t>»</w:t>
      </w:r>
    </w:p>
    <w:p w:rsidR="00AE2FC0" w:rsidRPr="00CB6507" w:rsidRDefault="00AE2FC0" w:rsidP="00AE2FC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 xml:space="preserve">Цель: </w:t>
      </w:r>
      <w:r>
        <w:rPr>
          <w:sz w:val="32"/>
          <w:szCs w:val="32"/>
        </w:rPr>
        <w:t>Учить детей собирать целое изображение из 2-4 частей из ткани, подобранной по фактуре; формировать тактильные ощущения.</w:t>
      </w:r>
    </w:p>
    <w:p w:rsidR="00AE2FC0" w:rsidRPr="00CB6507" w:rsidRDefault="00AE2FC0" w:rsidP="00AE2FC0">
      <w:pPr>
        <w:spacing w:after="0" w:line="240" w:lineRule="auto"/>
        <w:rPr>
          <w:sz w:val="32"/>
          <w:szCs w:val="32"/>
        </w:rPr>
      </w:pPr>
      <w:r w:rsidRPr="00CB6507">
        <w:rPr>
          <w:sz w:val="32"/>
          <w:szCs w:val="32"/>
        </w:rPr>
        <w:t xml:space="preserve">Количество </w:t>
      </w:r>
      <w:proofErr w:type="gramStart"/>
      <w:r w:rsidRPr="00CB6507">
        <w:rPr>
          <w:sz w:val="32"/>
          <w:szCs w:val="32"/>
        </w:rPr>
        <w:t>играющих</w:t>
      </w:r>
      <w:proofErr w:type="gramEnd"/>
      <w:r>
        <w:rPr>
          <w:sz w:val="32"/>
          <w:szCs w:val="32"/>
        </w:rPr>
        <w:t xml:space="preserve"> -</w:t>
      </w:r>
      <w:r w:rsidRPr="00CB6507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Pr="00CB6507">
        <w:rPr>
          <w:sz w:val="32"/>
          <w:szCs w:val="32"/>
        </w:rPr>
        <w:t xml:space="preserve"> человека.</w:t>
      </w:r>
    </w:p>
    <w:p w:rsidR="00AE2FC0" w:rsidRDefault="00AE2FC0" w:rsidP="00AE2FC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Описание:</w:t>
      </w:r>
      <w:r>
        <w:rPr>
          <w:sz w:val="32"/>
          <w:szCs w:val="32"/>
        </w:rPr>
        <w:t xml:space="preserve"> Предложить детям  собрать предмет (целое изображение из частей). Учить рассказывать о фактуре ткани.  Закрепить названия предмета.              </w:t>
      </w:r>
    </w:p>
    <w:p w:rsidR="00AE2FC0" w:rsidRPr="00AE2FC0" w:rsidRDefault="00AE2FC0" w:rsidP="00AE2FC0">
      <w:pPr>
        <w:spacing w:after="0" w:line="240" w:lineRule="auto"/>
        <w:rPr>
          <w:sz w:val="32"/>
          <w:szCs w:val="32"/>
        </w:rPr>
      </w:pPr>
      <w:r w:rsidRPr="008D51A3">
        <w:rPr>
          <w:b/>
          <w:i/>
          <w:sz w:val="32"/>
          <w:szCs w:val="32"/>
        </w:rPr>
        <w:t>Варианты усложнения:</w:t>
      </w:r>
      <w:r>
        <w:rPr>
          <w:sz w:val="32"/>
          <w:szCs w:val="32"/>
        </w:rPr>
        <w:t xml:space="preserve"> Предложить детям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одинаковые по фактуре, но разные по цвету ткани.</w:t>
      </w:r>
    </w:p>
    <w:p w:rsidR="00AE2FC0" w:rsidRDefault="00AE2FC0" w:rsidP="00AE2FC0"/>
    <w:p w:rsidR="002B5C09" w:rsidRDefault="002B5C09" w:rsidP="002B5C09">
      <w:pPr>
        <w:jc w:val="center"/>
        <w:rPr>
          <w:b/>
          <w:i/>
          <w:sz w:val="36"/>
          <w:szCs w:val="36"/>
        </w:rPr>
      </w:pPr>
      <w:r w:rsidRPr="00AE2FC0">
        <w:rPr>
          <w:b/>
          <w:i/>
          <w:sz w:val="36"/>
          <w:szCs w:val="36"/>
        </w:rPr>
        <w:lastRenderedPageBreak/>
        <w:t>Картотека дидактических игр по народному творчеству.</w:t>
      </w:r>
    </w:p>
    <w:p w:rsidR="008D51A3" w:rsidRPr="002B5C09" w:rsidRDefault="002B5C09" w:rsidP="00DF29B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Старший дошкольный возраст.</w:t>
      </w:r>
    </w:p>
    <w:p w:rsidR="008D51A3" w:rsidRDefault="008D51A3" w:rsidP="00DF29B0"/>
    <w:p w:rsidR="00DF29B0" w:rsidRPr="00DF29B0" w:rsidRDefault="00DF29B0" w:rsidP="00DF2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B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Дидактическая игра «Запомни народные промыслы»</w:t>
      </w:r>
      <w:r w:rsidRPr="00DF29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F29B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Цель игры:</w:t>
      </w:r>
      <w:r w:rsidRPr="00DF29B0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F29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приобщение дошкольников к видам народных промыслов, формирование внимания и памяти.</w:t>
      </w:r>
    </w:p>
    <w:p w:rsidR="0007546D" w:rsidRDefault="00DF29B0" w:rsidP="00DF29B0">
      <w:pPr>
        <w:tabs>
          <w:tab w:val="left" w:pos="1272"/>
        </w:tabs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  <w:r w:rsidRPr="00DF29B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Ход игры. </w:t>
      </w:r>
      <w:r w:rsidRPr="00DF29B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Необходимо 12 пар одинаковых карточек, которые перед началом игры ведущий перемешивает и выкладывает «рубашкой» вверх. Дети по очереди открывают по 2 карточки. Если обе карточки совпадают, то ребенок забирает их себе. Если одна из карточек не совпадает, то ребенок кладет обе карточки на прежнее место «рубашкой» вверх и право хода переходит к следующему участнику. Выигрывает тот, у кого в результате игры будет больше всех карточек.</w:t>
      </w:r>
    </w:p>
    <w:p w:rsidR="00DF29B0" w:rsidRDefault="00DF29B0" w:rsidP="00DF29B0">
      <w:pPr>
        <w:tabs>
          <w:tab w:val="left" w:pos="1272"/>
        </w:tabs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DF29B0" w:rsidRDefault="00DF29B0" w:rsidP="00DF29B0">
      <w:pPr>
        <w:tabs>
          <w:tab w:val="left" w:pos="1272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«Сосчитай предметы»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узнавание народных росписей по характерным признакам; согласование существительных и прилагательных с числительными; формирование восприятия, внимания и долговременной памяти.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Игрок получает карточку с изображенными предметами, считает их и называет вид росписи. Например, у меня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три хохломские ложки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т.д</w:t>
      </w:r>
      <w:r w:rsidR="002B5C0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; за правильный ответ ребенок получает фишку. Побеждает ребенок, у кого в конце игры больше всех фишек.</w:t>
      </w:r>
    </w:p>
    <w:p w:rsidR="006864CF" w:rsidRDefault="006864CF" w:rsidP="00DF29B0">
      <w:pPr>
        <w:tabs>
          <w:tab w:val="left" w:pos="1272"/>
        </w:tabs>
        <w:rPr>
          <w:lang w:val="en-US"/>
        </w:rPr>
      </w:pPr>
    </w:p>
    <w:p w:rsidR="00DF29B0" w:rsidRDefault="00DF29B0" w:rsidP="00DF29B0">
      <w:pPr>
        <w:rPr>
          <w:lang w:val="en-US"/>
        </w:rPr>
      </w:pPr>
    </w:p>
    <w:p w:rsidR="00DF29B0" w:rsidRDefault="00DF29B0" w:rsidP="00DF29B0">
      <w:pPr>
        <w:ind w:firstLine="708"/>
        <w:rPr>
          <w:lang w:val="en-US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Дидактическая игра «Четвертый лишний»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закрепление умения находить предметы различных народных промыслов, развитие восприятия, внимания, памяти, уметь доказывать свою точку зрения.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Карточки с изображением четырех предметов, выполненные различными народными росписями.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Игроки внимательно рассматривают свои предметы, изображенные на карточках, находят лишний предмет и поясняют, почему он лишний, что характерно для этого вида росписи.</w:t>
      </w:r>
    </w:p>
    <w:p w:rsidR="00DF29B0" w:rsidRPr="00DF29B0" w:rsidRDefault="00DF29B0" w:rsidP="00DF29B0">
      <w:pPr>
        <w:rPr>
          <w:lang w:val="en-US"/>
        </w:rPr>
      </w:pPr>
    </w:p>
    <w:p w:rsidR="00DF29B0" w:rsidRDefault="00DF29B0" w:rsidP="00DF29B0">
      <w:pPr>
        <w:rPr>
          <w:lang w:val="en-US"/>
        </w:rPr>
      </w:pPr>
    </w:p>
    <w:p w:rsidR="00DF29B0" w:rsidRDefault="00DF29B0" w:rsidP="00DF29B0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«Лото – народные промыслы»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узнавание народных росписей по характерным признакам (гжельская, городецкая, хохломская); формирование внимания, быстроты реакции.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Набор карточек (большие и маленькие) с изображением различных предметов с разными росписями (гжель, хохлома,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городец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 в произвольном порядке.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Раздаются по одной карте, на которой изображены различные предметы с росписями. Ведущий использует маленькие карточки с предметами с различными росписями. Побеждает тот игрок, кто первый заполнит свою карточку.</w:t>
      </w:r>
    </w:p>
    <w:p w:rsidR="00DF29B0" w:rsidRDefault="00DF29B0" w:rsidP="00DF29B0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</w:p>
    <w:p w:rsidR="00DF29B0" w:rsidRDefault="00DF29B0" w:rsidP="00DF29B0">
      <w:pPr>
        <w:ind w:firstLine="708"/>
        <w:rPr>
          <w:lang w:val="en-US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«Где расположен предмет с гжельской (дымковской, хохломской) росписью?»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узнавание народных росписей по характерным признакам (гжельская, городецкая, дымковская, хохломская), формирование внимания и логического мышления.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Назвать, где расположен предмет с названной росписью (дымка,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городец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хохлома, гжель).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закрыть предмет с этой росписью фишкою. Выигрывает тот, у кого все картинки закрыты фишками.</w:t>
      </w:r>
    </w:p>
    <w:p w:rsidR="00DF29B0" w:rsidRPr="00DF29B0" w:rsidRDefault="00DF29B0" w:rsidP="00DF29B0">
      <w:pPr>
        <w:rPr>
          <w:lang w:val="en-US"/>
        </w:rPr>
      </w:pPr>
    </w:p>
    <w:p w:rsidR="00DF29B0" w:rsidRDefault="00DF29B0" w:rsidP="00DF29B0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«Назови, что изменилось»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узнавание народных росписей по характерным признакам (гжельская, городецкая, дымковская, хохломская) и развитие наблюдательности, долговременной памяти и быстроты реакции, умение объяснять изменения на рисунке.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Предметы разных промыслов.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правила.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Ребенок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который первым заметил что изменилось на картинке, поднимает руку и поясняет свой ответ. За правильный ответ он получает фишку.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рисунке 5 различных предметов с росписями. Ведущий показывает вторую картинку, где нет какого-либо предмета. Задача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догадаться, какого предмета нет на картинке и пояснить ответ.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Предметы можно менять местами.</w:t>
      </w:r>
    </w:p>
    <w:p w:rsidR="006864CF" w:rsidRDefault="006864CF" w:rsidP="00DF29B0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64CF" w:rsidRDefault="006864CF" w:rsidP="00DF29B0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64CF" w:rsidRDefault="006864CF" w:rsidP="00DF29B0">
      <w:pPr>
        <w:ind w:firstLine="708"/>
        <w:rPr>
          <w:lang w:val="en-US"/>
        </w:rPr>
      </w:pPr>
    </w:p>
    <w:p w:rsidR="002B5C09" w:rsidRDefault="002B5C09" w:rsidP="00DF29B0">
      <w:pPr>
        <w:tabs>
          <w:tab w:val="left" w:pos="1216"/>
        </w:tabs>
        <w:rPr>
          <w:lang w:val="en-US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DF29B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вышивку»</w:t>
      </w:r>
      <w:r w:rsidR="00DF29B0">
        <w:rPr>
          <w:rFonts w:ascii="Arial" w:hAnsi="Arial" w:cs="Arial"/>
          <w:color w:val="000000"/>
          <w:sz w:val="28"/>
          <w:szCs w:val="28"/>
        </w:rPr>
        <w:br/>
      </w:r>
      <w:r w:rsidR="00DF29B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="00DF29B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DF29B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закрепление знаний о разнообразных вышивках (русская, украинская), формирование внимания и логического мышления.</w:t>
      </w:r>
      <w:r w:rsidR="00DF29B0">
        <w:rPr>
          <w:rFonts w:ascii="Arial" w:hAnsi="Arial" w:cs="Arial"/>
          <w:color w:val="000000"/>
          <w:sz w:val="28"/>
          <w:szCs w:val="28"/>
        </w:rPr>
        <w:br/>
      </w:r>
      <w:r w:rsidR="00DF29B0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игры.</w:t>
      </w:r>
      <w:r w:rsidR="00DF29B0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F29B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Необходимо заполнить все игровое поле разными картинками так, чтобы в каждом столбце, в каждой строке и в каждом квадрате 3x3 клетки картинки не повторялись.</w:t>
      </w:r>
    </w:p>
    <w:p w:rsidR="002B5C09" w:rsidRDefault="002B5C09" w:rsidP="002B5C09"/>
    <w:p w:rsidR="006864CF" w:rsidRDefault="006864CF" w:rsidP="002B5C09"/>
    <w:p w:rsidR="006864CF" w:rsidRDefault="006864CF" w:rsidP="002B5C09"/>
    <w:p w:rsidR="006864CF" w:rsidRPr="006864CF" w:rsidRDefault="006864CF" w:rsidP="002B5C09"/>
    <w:p w:rsidR="00E3130B" w:rsidRPr="00E3130B" w:rsidRDefault="002B5C09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lang w:val="en-US"/>
        </w:rPr>
        <w:tab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пару»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приобщение детей к культуре своего народа; закрепить знания о традиционной народной тряпичной кукле; развивать внимание, память, мышление.</w:t>
      </w: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E3130B" w:rsidRPr="00E3130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игры.</w:t>
      </w:r>
      <w:r w:rsidR="006864C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3130B"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Каждому ребенку раздается набор карточек в хаотичном порядке. На карточках изображены традиционные народные тряпичные куклы и вполне современные предметы, действия, люди. Задача найти связь между карточкой с куклой и карточкой изображающей современный мир. Выигрывает тот ребенок, который быстрее всех найдет пары и объяснит свой выбор.</w:t>
      </w:r>
    </w:p>
    <w:p w:rsidR="00E3130B" w:rsidRP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Кукла </w:t>
      </w:r>
      <w:proofErr w:type="spell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Зернушка</w:t>
      </w:r>
      <w:proofErr w:type="spell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Ее делали после уборочной из зерна нового урожая. </w:t>
      </w:r>
      <w:proofErr w:type="spell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Зернушка</w:t>
      </w:r>
      <w:proofErr w:type="spell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оберег достатка в доме.</w:t>
      </w:r>
    </w:p>
    <w:p w:rsidR="00E3130B" w:rsidRP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Пеленашка</w:t>
      </w:r>
      <w:proofErr w:type="spell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Мама делала эту куклу, когда ждала рождения малыша. Ее </w:t>
      </w:r>
      <w:proofErr w:type="gram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клали в пустую</w:t>
      </w:r>
      <w:proofErr w:type="gram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кроватку, чтобы оберегала ее, пока не родится ребенок.</w:t>
      </w:r>
    </w:p>
    <w:p w:rsidR="00E3130B" w:rsidRP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3.Пасхальная голубка. Делали ее на праздник великой пасхи. Кукла оберегала дом и домочадцев до следующего праздника.</w:t>
      </w:r>
    </w:p>
    <w:p w:rsidR="00E3130B" w:rsidRP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Кувадки</w:t>
      </w:r>
      <w:proofErr w:type="spell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Подвеска на колыбель из нескольких кукол, оберегает ребенка.</w:t>
      </w:r>
    </w:p>
    <w:p w:rsidR="00E3130B" w:rsidRP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5.Бессонница. Когда ребенок долго не мог уснуть, мама делала такую куклу и приговаривала: «Бессонница, не играй </w:t>
      </w:r>
      <w:proofErr w:type="gram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моим</w:t>
      </w:r>
      <w:proofErr w:type="gram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дидяткой</w:t>
      </w:r>
      <w:proofErr w:type="spellEnd"/>
      <w:r w:rsidRPr="00E3130B">
        <w:rPr>
          <w:rFonts w:ascii="Arial" w:hAnsi="Arial" w:cs="Arial"/>
          <w:color w:val="000000"/>
          <w:sz w:val="28"/>
          <w:szCs w:val="28"/>
          <w:shd w:val="clear" w:color="auto" w:fill="FFFFFF"/>
        </w:rPr>
        <w:t>, а играй куклой».</w:t>
      </w:r>
    </w:p>
    <w:p w:rsidR="00DF29B0" w:rsidRDefault="00DF29B0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</w:pPr>
    </w:p>
    <w:p w:rsidR="00E3130B" w:rsidRDefault="00E3130B" w:rsidP="00E3130B">
      <w:pPr>
        <w:pStyle w:val="a5"/>
        <w:shd w:val="clear" w:color="auto" w:fill="FFFFFF"/>
        <w:spacing w:before="0" w:beforeAutospacing="0" w:after="0" w:afterAutospacing="0" w:line="367" w:lineRule="atLeast"/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Дидактическая игра </w:t>
      </w:r>
      <w:r w:rsidRPr="00E3130B">
        <w:rPr>
          <w:rStyle w:val="a4"/>
          <w:rFonts w:ascii="Arial" w:hAnsi="Arial" w:cs="Arial"/>
          <w:sz w:val="28"/>
          <w:szCs w:val="28"/>
          <w:bdr w:val="none" w:sz="0" w:space="0" w:color="auto" w:frame="1"/>
        </w:rPr>
        <w:t xml:space="preserve"> «Кто ты куколка моя?»</w:t>
      </w:r>
    </w:p>
    <w:p w:rsidR="00E3130B" w:rsidRPr="006479ED" w:rsidRDefault="00E3130B" w:rsidP="00E3130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3130B">
        <w:rPr>
          <w:rStyle w:val="a4"/>
          <w:rFonts w:ascii="Arial" w:hAnsi="Arial" w:cs="Arial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E3130B">
        <w:rPr>
          <w:rStyle w:val="a4"/>
          <w:bdr w:val="none" w:sz="0" w:space="0" w:color="auto" w:frame="1"/>
        </w:rPr>
        <w:t> </w:t>
      </w:r>
      <w:r w:rsidRPr="00E3130B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Закрепить знания детей о народных куклах. Воспитывать у детей внимание, наблюдательность</w:t>
      </w:r>
      <w:r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.</w:t>
      </w:r>
      <w:r w:rsidRPr="00E3130B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br/>
      </w:r>
      <w:r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Pr="00E3130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игры.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479E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Воспитатель</w:t>
      </w:r>
      <w:r w:rsidR="006479ED" w:rsidRPr="006479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479ED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показывает изображение или фигурку куколки, а ребенок должен назвать ее и рассказать все, что он про нее знает</w:t>
      </w:r>
      <w:r w:rsidR="006479ED" w:rsidRPr="006479ED">
        <w:rPr>
          <w:rFonts w:ascii="Arial" w:hAnsi="Arial" w:cs="Arial"/>
          <w:color w:val="000000"/>
          <w:sz w:val="28"/>
          <w:szCs w:val="28"/>
          <w:shd w:val="clear" w:color="auto" w:fill="FFFFFF"/>
        </w:rPr>
        <w:t>: вид куклы и ее предназначение.</w:t>
      </w:r>
      <w:r w:rsidRPr="006479E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D4DA2" w:rsidRPr="007D4DA2" w:rsidRDefault="007D4DA2" w:rsidP="00E3130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4DA2" w:rsidRPr="007D4DA2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Дидактическая игра  «Придумай кукле старинное имя».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br/>
        <w:t>Цель игры: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Выяснить у детей знание старинных русских имен.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686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Pr="00E3130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игры.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Предложить детям рассмотреть тряпичных кукол и назвать их старинными русскими именами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(Прасковья, Дуня,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Глафира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Тимофей, Матвей, Спиридон)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D4DA2" w:rsidRPr="007D4DA2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D4DA2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Дидактическая игра  «Разрезные картинки «Тряпичная кукла».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7D4DA2" w:rsidRPr="00291825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Цель игры: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Вызвать интерес к народному творчеству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Формировать представление о целостном образе предмета; развивать внимание, зрительное восприятие.</w:t>
      </w: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E3130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Дети складывают целое изображение из частей (9,12 частей)</w:t>
      </w:r>
    </w:p>
    <w:p w:rsidR="007D4DA2" w:rsidRDefault="007D4DA2" w:rsidP="007D4DA2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291825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D4DA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Дидактическая игра  «Пеленание куклы».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="006864C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Цель игры: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Учить выполнять 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соответствующие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действи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формировать навык пеленания.                                                                                              </w:t>
      </w:r>
      <w:r w:rsidRPr="00E3130B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игры.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Сворачивание в рулон полотенца, 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пеленают «Младенца» в одеяло, перевязывают 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лент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</w:t>
      </w:r>
    </w:p>
    <w:p w:rsidR="00291825" w:rsidRDefault="00291825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91825" w:rsidRDefault="007D4DA2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.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="00291825"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Дидактическая </w:t>
      </w:r>
      <w:proofErr w:type="gramStart"/>
      <w:r w:rsidR="00291825"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игра</w:t>
      </w:r>
      <w:proofErr w:type="gramEnd"/>
      <w:r w:rsidR="00291825" w:rsidRPr="007D4DA2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291825" w:rsidRP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«Какие бывают виды тканей, из какого материала легче сделать куклу».</w:t>
      </w:r>
      <w:r w:rsidR="00291825" w:rsidRP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br/>
        <w:t>Цель игры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Закрепить знания о видах ткани.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686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</w:t>
      </w:r>
      <w:r w:rsid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Ход игры: 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подбирают самостоятельно материал для изготовления куклы, рассказывают о </w:t>
      </w:r>
      <w:r w:rsid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ц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вете, фактуре материала, что из этого материала они сделают для куклы.</w:t>
      </w:r>
      <w:r w:rsidR="00291825"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         </w:t>
      </w:r>
    </w:p>
    <w:p w:rsidR="006864CF" w:rsidRPr="00291825" w:rsidRDefault="006864CF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91825" w:rsidRDefault="00291825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</w:t>
      </w:r>
      <w:r w:rsidRP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Дидактическая игра  «Расставь по порядку».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6864CF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       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9182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Цель игры:</w:t>
      </w: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Закреплять знания д. о первых куклах и материалах из, которых их делали. Учить выкладывать куклы по порядку их изготовления (кукла деревянная, соломенная, из травы и початка кукурузы и наконец, кукла тряпичная).</w:t>
      </w:r>
      <w:r w:rsid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6864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Pr="00634A4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предложить выложить картинки с изображением кукол</w:t>
      </w:r>
      <w:r w:rsid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определенном порядке.</w:t>
      </w:r>
    </w:p>
    <w:p w:rsidR="006864CF" w:rsidRDefault="006864CF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64CF" w:rsidRDefault="006864CF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3130B" w:rsidRDefault="00291825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9182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634A41" w:rsidRP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="00634A41" w:rsidRPr="00634A4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 Дидактическая игра  «Чудесный мешочек». </w:t>
      </w:r>
      <w:r w:rsidR="00634A41" w:rsidRP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>(Куклы из разного материала).</w:t>
      </w:r>
      <w:r w:rsid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634A41" w:rsidRP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34A41" w:rsidRPr="00634A4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Цель игры:</w:t>
      </w:r>
      <w:r w:rsidR="00634A41" w:rsidRP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развитие внимания, памяти, активизация мышления.</w:t>
      </w:r>
      <w:r w:rsidR="00634A41" w:rsidRPr="00634A4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634A41" w:rsidRPr="00634A41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Ход игры:</w:t>
      </w:r>
      <w:r w:rsidR="00634A41">
        <w:rPr>
          <w:rFonts w:ascii="Arial" w:hAnsi="Arial" w:cs="Arial"/>
          <w:sz w:val="28"/>
          <w:szCs w:val="28"/>
        </w:rPr>
        <w:t xml:space="preserve"> 1 вариант: дети из мешочка достают игрушку по заданию воспитателя; 2 вариант: дети нащупывают игрушку в мешочке, называют ее</w:t>
      </w:r>
      <w:r w:rsidR="00634A41">
        <w:rPr>
          <w:rFonts w:ascii="Arial" w:hAnsi="Arial" w:cs="Arial"/>
          <w:sz w:val="28"/>
          <w:szCs w:val="28"/>
          <w:lang w:val="en-US"/>
        </w:rPr>
        <w:t xml:space="preserve"> </w:t>
      </w:r>
      <w:r w:rsidR="00634A41">
        <w:rPr>
          <w:rFonts w:ascii="Arial" w:hAnsi="Arial" w:cs="Arial"/>
          <w:sz w:val="28"/>
          <w:szCs w:val="28"/>
        </w:rPr>
        <w:t xml:space="preserve">и достают. </w:t>
      </w:r>
      <w:r w:rsidR="00634A41" w:rsidRPr="00634A41">
        <w:rPr>
          <w:rFonts w:ascii="Arial" w:hAnsi="Arial" w:cs="Arial"/>
          <w:sz w:val="28"/>
          <w:szCs w:val="28"/>
        </w:rPr>
        <w:br/>
      </w:r>
    </w:p>
    <w:p w:rsidR="006864CF" w:rsidRDefault="006864CF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64CF" w:rsidRDefault="006864CF" w:rsidP="007D4DA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864CF" w:rsidRPr="006864CF" w:rsidRDefault="006864CF" w:rsidP="006864CF">
      <w:pPr>
        <w:rPr>
          <w:rFonts w:ascii="Arial" w:hAnsi="Arial" w:cs="Arial"/>
          <w:sz w:val="28"/>
          <w:szCs w:val="28"/>
        </w:rPr>
      </w:pPr>
    </w:p>
    <w:p w:rsidR="006864CF" w:rsidRPr="006864CF" w:rsidRDefault="006864CF" w:rsidP="006864CF">
      <w:pPr>
        <w:tabs>
          <w:tab w:val="left" w:pos="4544"/>
        </w:tabs>
        <w:jc w:val="center"/>
        <w:rPr>
          <w:rFonts w:ascii="Arial" w:hAnsi="Arial" w:cs="Arial"/>
          <w:b/>
          <w:i/>
          <w:sz w:val="48"/>
          <w:szCs w:val="48"/>
        </w:rPr>
      </w:pPr>
      <w:r w:rsidRPr="006864CF">
        <w:rPr>
          <w:rFonts w:ascii="Arial" w:hAnsi="Arial" w:cs="Arial"/>
          <w:b/>
          <w:i/>
          <w:sz w:val="48"/>
          <w:szCs w:val="48"/>
        </w:rPr>
        <w:t>Картотека</w:t>
      </w:r>
    </w:p>
    <w:p w:rsidR="006864CF" w:rsidRPr="006864CF" w:rsidRDefault="00FD6857" w:rsidP="006864CF">
      <w:pPr>
        <w:tabs>
          <w:tab w:val="left" w:pos="4544"/>
        </w:tabs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5046345</wp:posOffset>
            </wp:positionH>
            <wp:positionV relativeFrom="margin">
              <wp:align>bottom</wp:align>
            </wp:positionV>
            <wp:extent cx="3602355" cy="2695575"/>
            <wp:effectExtent l="19050" t="0" r="0" b="0"/>
            <wp:wrapSquare wrapText="bothSides"/>
            <wp:docPr id="1" name="Рисунок 1" descr="C:\Documents and Settings\Admin\Рабочий стол\17-0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7-08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1068070</wp:posOffset>
            </wp:positionH>
            <wp:positionV relativeFrom="margin">
              <wp:align>bottom</wp:align>
            </wp:positionV>
            <wp:extent cx="3412490" cy="2552700"/>
            <wp:effectExtent l="19050" t="0" r="0" b="0"/>
            <wp:wrapSquare wrapText="bothSides"/>
            <wp:docPr id="2" name="Рисунок 2" descr="C:\Documents and Settings\Admin\Рабочий стол\detsad-32519-143185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tsad-32519-1431856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4CF" w:rsidRPr="006864CF">
        <w:rPr>
          <w:rFonts w:ascii="Arial" w:hAnsi="Arial" w:cs="Arial"/>
          <w:b/>
          <w:i/>
          <w:sz w:val="48"/>
          <w:szCs w:val="48"/>
        </w:rPr>
        <w:t xml:space="preserve">ДИДАКТИЧЕСКИХ ИГР ПО ОЗНАКОМЛЕНИЮ ДОШКОЛЬНИКОВ С НАРОДНЫМИ ПРОМЫСЛАМИ </w:t>
      </w:r>
      <w:r w:rsidR="006864CF">
        <w:rPr>
          <w:rFonts w:ascii="Arial" w:hAnsi="Arial" w:cs="Arial"/>
          <w:b/>
          <w:i/>
          <w:sz w:val="48"/>
          <w:szCs w:val="48"/>
        </w:rPr>
        <w:t xml:space="preserve">                           </w:t>
      </w:r>
      <w:r w:rsidRPr="00FD6857">
        <w:rPr>
          <w:rFonts w:ascii="Arial" w:hAnsi="Arial" w:cs="Arial"/>
          <w:b/>
          <w:i/>
          <w:sz w:val="48"/>
          <w:szCs w:val="48"/>
        </w:rPr>
        <w:t xml:space="preserve"> </w:t>
      </w:r>
      <w:r w:rsidR="006864CF" w:rsidRPr="006864CF">
        <w:rPr>
          <w:rFonts w:ascii="Arial" w:hAnsi="Arial" w:cs="Arial"/>
          <w:b/>
          <w:i/>
          <w:sz w:val="48"/>
          <w:szCs w:val="48"/>
        </w:rPr>
        <w:t xml:space="preserve">И </w:t>
      </w:r>
      <w:proofErr w:type="gramStart"/>
      <w:r w:rsidR="006864CF" w:rsidRPr="006864CF">
        <w:rPr>
          <w:rFonts w:ascii="Arial" w:hAnsi="Arial" w:cs="Arial"/>
          <w:b/>
          <w:i/>
          <w:sz w:val="48"/>
          <w:szCs w:val="48"/>
        </w:rPr>
        <w:t>НАРО</w:t>
      </w:r>
      <w:r w:rsidRPr="00FD68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864CF" w:rsidRPr="006864CF">
        <w:rPr>
          <w:rFonts w:ascii="Arial" w:hAnsi="Arial" w:cs="Arial"/>
          <w:b/>
          <w:i/>
          <w:sz w:val="48"/>
          <w:szCs w:val="48"/>
        </w:rPr>
        <w:t>ДНОЙ</w:t>
      </w:r>
      <w:proofErr w:type="gramEnd"/>
      <w:r w:rsidR="006864CF" w:rsidRPr="006864CF">
        <w:rPr>
          <w:rFonts w:ascii="Arial" w:hAnsi="Arial" w:cs="Arial"/>
          <w:b/>
          <w:i/>
          <w:sz w:val="48"/>
          <w:szCs w:val="48"/>
        </w:rPr>
        <w:t xml:space="preserve"> КУКЛОЙ</w:t>
      </w:r>
      <w:r>
        <w:rPr>
          <w:rFonts w:ascii="Arial" w:hAnsi="Arial" w:cs="Arial"/>
          <w:b/>
          <w:i/>
          <w:sz w:val="48"/>
          <w:szCs w:val="48"/>
        </w:rPr>
        <w:t>.</w:t>
      </w:r>
    </w:p>
    <w:sectPr w:rsidR="006864CF" w:rsidRPr="006864CF" w:rsidSect="006864CF">
      <w:pgSz w:w="16838" w:h="11906" w:orient="landscape"/>
      <w:pgMar w:top="850" w:right="1134" w:bottom="1701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49C3"/>
    <w:multiLevelType w:val="hybridMultilevel"/>
    <w:tmpl w:val="F0F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9B0"/>
    <w:rsid w:val="0007546D"/>
    <w:rsid w:val="00291825"/>
    <w:rsid w:val="002B5C09"/>
    <w:rsid w:val="00634A41"/>
    <w:rsid w:val="006479ED"/>
    <w:rsid w:val="006864CF"/>
    <w:rsid w:val="007D4DA2"/>
    <w:rsid w:val="008D51A3"/>
    <w:rsid w:val="00AE2FC0"/>
    <w:rsid w:val="00CB6507"/>
    <w:rsid w:val="00DF29B0"/>
    <w:rsid w:val="00E3130B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B0"/>
    <w:pPr>
      <w:ind w:left="720"/>
      <w:contextualSpacing/>
    </w:pPr>
  </w:style>
  <w:style w:type="character" w:styleId="a4">
    <w:name w:val="Strong"/>
    <w:basedOn w:val="a0"/>
    <w:uiPriority w:val="22"/>
    <w:qFormat/>
    <w:rsid w:val="00DF29B0"/>
    <w:rPr>
      <w:b/>
      <w:bCs/>
    </w:rPr>
  </w:style>
  <w:style w:type="character" w:customStyle="1" w:styleId="apple-converted-space">
    <w:name w:val="apple-converted-space"/>
    <w:basedOn w:val="a0"/>
    <w:rsid w:val="00DF29B0"/>
  </w:style>
  <w:style w:type="paragraph" w:styleId="a5">
    <w:name w:val="Normal (Web)"/>
    <w:basedOn w:val="a"/>
    <w:uiPriority w:val="99"/>
    <w:unhideWhenUsed/>
    <w:rsid w:val="00E3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CB47-4F6B-4F99-9549-D5BA4841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2019-11-03T13:05:00Z</dcterms:created>
  <dcterms:modified xsi:type="dcterms:W3CDTF">2019-11-03T15:10:00Z</dcterms:modified>
</cp:coreProperties>
</file>